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6008A0">
        <w:t>15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6008A0">
        <w:t>26 lutego</w:t>
      </w:r>
      <w:r w:rsidR="004E3E86">
        <w:t xml:space="preserve"> 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2017 r. poz. 20</w:t>
      </w:r>
      <w:r w:rsidR="0072654C">
        <w:rPr>
          <w:rFonts w:eastAsia="Calibri"/>
          <w:b w:val="0"/>
          <w:sz w:val="22"/>
          <w:szCs w:val="22"/>
        </w:rPr>
        <w:t>77</w:t>
      </w:r>
      <w:r w:rsidR="000F6FD9" w:rsidRPr="000F6FD9">
        <w:rPr>
          <w:rFonts w:eastAsia="Calibri"/>
          <w:b w:val="0"/>
          <w:sz w:val="22"/>
          <w:szCs w:val="22"/>
        </w:rPr>
        <w:t xml:space="preserve"> z </w:t>
      </w:r>
      <w:r w:rsidR="0072654C">
        <w:rPr>
          <w:rFonts w:eastAsia="Calibri"/>
          <w:b w:val="0"/>
          <w:sz w:val="22"/>
          <w:szCs w:val="22"/>
        </w:rPr>
        <w:t xml:space="preserve"> </w:t>
      </w:r>
      <w:proofErr w:type="spellStart"/>
      <w:r w:rsidR="0072654C">
        <w:rPr>
          <w:rFonts w:eastAsia="Calibri"/>
          <w:b w:val="0"/>
          <w:sz w:val="22"/>
          <w:szCs w:val="22"/>
        </w:rPr>
        <w:t>późn</w:t>
      </w:r>
      <w:proofErr w:type="spellEnd"/>
      <w:r w:rsidR="0072654C">
        <w:rPr>
          <w:rFonts w:eastAsia="Calibri"/>
          <w:b w:val="0"/>
          <w:sz w:val="22"/>
          <w:szCs w:val="22"/>
        </w:rPr>
        <w:t>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2018 poz. </w:t>
      </w:r>
      <w:r w:rsidR="002E560F">
        <w:rPr>
          <w:rFonts w:eastAsia="Calibri"/>
          <w:b w:val="0"/>
        </w:rPr>
        <w:t xml:space="preserve">994 </w:t>
      </w:r>
      <w:r w:rsidR="0098735B">
        <w:rPr>
          <w:rFonts w:eastAsia="Calibri"/>
          <w:b w:val="0"/>
        </w:rPr>
        <w:t xml:space="preserve">z </w:t>
      </w:r>
      <w:proofErr w:type="spellStart"/>
      <w:r w:rsidR="0098735B">
        <w:rPr>
          <w:rFonts w:eastAsia="Calibri"/>
          <w:b w:val="0"/>
        </w:rPr>
        <w:t>późn</w:t>
      </w:r>
      <w:proofErr w:type="spellEnd"/>
      <w:r w:rsidR="0098735B">
        <w:rPr>
          <w:rFonts w:eastAsia="Calibri"/>
          <w:b w:val="0"/>
        </w:rPr>
        <w:t>. zm.</w:t>
      </w:r>
      <w:r w:rsidR="00171BFF" w:rsidRPr="004E3E86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4E3E86">
        <w:rPr>
          <w:b w:val="0"/>
          <w:color w:val="000000" w:themeColor="text1"/>
        </w:rPr>
        <w:t>8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4C6F81">
        <w:rPr>
          <w:color w:val="000000" w:themeColor="text1"/>
        </w:rPr>
        <w:t>uchwałą</w:t>
      </w:r>
      <w:r w:rsidR="00DA743C" w:rsidRPr="00DA743C">
        <w:rPr>
          <w:color w:val="000000" w:themeColor="text1"/>
        </w:rPr>
        <w:t xml:space="preserve"> </w:t>
      </w:r>
      <w:r w:rsidR="004C6F81">
        <w:rPr>
          <w:color w:val="000000" w:themeColor="text1"/>
        </w:rPr>
        <w:t xml:space="preserve">Rady </w:t>
      </w:r>
      <w:r w:rsidR="005B4418" w:rsidRPr="00DA743C">
        <w:rPr>
          <w:color w:val="000000" w:themeColor="text1"/>
        </w:rPr>
        <w:t>Gminy Złotów n</w:t>
      </w:r>
      <w:r w:rsidR="009024DF" w:rsidRPr="00DA743C">
        <w:rPr>
          <w:color w:val="000000" w:themeColor="text1"/>
        </w:rPr>
        <w:t xml:space="preserve">r </w:t>
      </w:r>
      <w:r w:rsidR="00624334">
        <w:rPr>
          <w:color w:val="000000" w:themeColor="text1"/>
        </w:rPr>
        <w:t>V</w:t>
      </w:r>
      <w:r w:rsidR="004C6F81">
        <w:rPr>
          <w:color w:val="000000" w:themeColor="text1"/>
        </w:rPr>
        <w:t>.</w:t>
      </w:r>
      <w:r w:rsidR="006008A0">
        <w:rPr>
          <w:color w:val="000000" w:themeColor="text1"/>
        </w:rPr>
        <w:t>33</w:t>
      </w:r>
      <w:r w:rsidR="0098735B">
        <w:rPr>
          <w:color w:val="000000" w:themeColor="text1"/>
        </w:rPr>
        <w:t>.</w:t>
      </w:r>
      <w:r w:rsidR="00FC08B4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z dnia </w:t>
      </w:r>
      <w:r w:rsidR="006008A0">
        <w:rPr>
          <w:color w:val="000000" w:themeColor="text1"/>
        </w:rPr>
        <w:t>26 lutego</w:t>
      </w:r>
      <w:r w:rsidR="006A7878" w:rsidRPr="00DA743C">
        <w:rPr>
          <w:color w:val="000000" w:themeColor="text1"/>
        </w:rPr>
        <w:t xml:space="preserve"> 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B6802" w:rsidRDefault="00EE52D4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2pt;margin-top:-15pt;width:225.45pt;height:30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4C6F81" w:rsidRDefault="004C6F81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</w:t>
                  </w:r>
                  <w:r>
                    <w:rPr>
                      <w:b w:val="0"/>
                      <w:sz w:val="20"/>
                      <w:szCs w:val="20"/>
                    </w:rPr>
                    <w:t>n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r </w:t>
                  </w:r>
                  <w:r w:rsidR="006008A0">
                    <w:rPr>
                      <w:b w:val="0"/>
                      <w:sz w:val="20"/>
                      <w:szCs w:val="20"/>
                    </w:rPr>
                    <w:t>15.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201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  <w:p w:rsidR="004C6F81" w:rsidRPr="00A55CA6" w:rsidRDefault="004C6F81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6008A0">
                    <w:rPr>
                      <w:b w:val="0"/>
                      <w:sz w:val="20"/>
                      <w:szCs w:val="20"/>
                    </w:rPr>
                    <w:t>26 lutego</w:t>
                  </w:r>
                  <w:r w:rsidR="00624334">
                    <w:rPr>
                      <w:b w:val="0"/>
                      <w:sz w:val="20"/>
                      <w:szCs w:val="20"/>
                    </w:rPr>
                    <w:t xml:space="preserve"> 2019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6008A0">
        <w:t>26 lutego</w:t>
      </w:r>
      <w:r w:rsidR="00624334">
        <w:t xml:space="preserve"> 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</w:p>
    <w:p w:rsidR="00624334" w:rsidRP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1940"/>
        <w:gridCol w:w="2400"/>
      </w:tblGrid>
      <w:tr w:rsidR="00DD2E30" w:rsidRPr="00DD2E30" w:rsidTr="00DD2E30">
        <w:trPr>
          <w:trHeight w:val="510"/>
          <w:jc w:val="center"/>
        </w:trPr>
        <w:tc>
          <w:tcPr>
            <w:tcW w:w="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2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2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2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9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2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2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2 250,00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2 250,00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2 250,00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195,00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195,00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195,00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195,00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28 324,00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28 324,00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28 324,00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28 324,00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0490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28 324,00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28 324,00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1 351,00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1 351,00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1 351,00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1 351,00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1 351,00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1 351,00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DD2E3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80,00</w:t>
            </w:r>
          </w:p>
        </w:tc>
      </w:tr>
      <w:tr w:rsidR="00DD2E30" w:rsidRPr="00DD2E30" w:rsidTr="00DD2E30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DD2E3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80,00</w:t>
            </w:r>
          </w:p>
        </w:tc>
      </w:tr>
      <w:tr w:rsidR="00DD2E30" w:rsidRPr="00DD2E30" w:rsidTr="00DD2E30">
        <w:trPr>
          <w:trHeight w:val="342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2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D2E3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32 200,00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E30" w:rsidRPr="00DD2E30" w:rsidRDefault="00DD2E30" w:rsidP="00DD2E30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E30">
              <w:rPr>
                <w:rFonts w:ascii="Arial" w:hAnsi="Arial" w:cs="Arial"/>
                <w:color w:val="000000"/>
                <w:sz w:val="22"/>
                <w:szCs w:val="22"/>
              </w:rPr>
              <w:t>32 200,00</w:t>
            </w:r>
          </w:p>
        </w:tc>
      </w:tr>
    </w:tbl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EE52D4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485.6pt;margin-top:-13.55pt;width:225.45pt;height:30.9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4C6F81" w:rsidRDefault="004C6F81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</w:t>
                  </w:r>
                  <w:r>
                    <w:rPr>
                      <w:b w:val="0"/>
                      <w:sz w:val="20"/>
                      <w:szCs w:val="20"/>
                    </w:rPr>
                    <w:t>n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r </w:t>
                  </w:r>
                  <w:r w:rsidR="00DD2E30">
                    <w:rPr>
                      <w:b w:val="0"/>
                      <w:sz w:val="20"/>
                      <w:szCs w:val="20"/>
                    </w:rPr>
                    <w:t>15.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2019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  <w:p w:rsidR="004C6F81" w:rsidRPr="00A55CA6" w:rsidRDefault="004C6F81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6008A0">
                    <w:rPr>
                      <w:b w:val="0"/>
                      <w:sz w:val="20"/>
                      <w:szCs w:val="20"/>
                    </w:rPr>
                    <w:t>26 lutego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9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6008A0">
        <w:t>26 lutego</w:t>
      </w:r>
      <w:r>
        <w:t xml:space="preserve"> 201</w:t>
      </w:r>
      <w:r w:rsidR="00624334">
        <w:t>9</w:t>
      </w:r>
      <w:r>
        <w:t xml:space="preserve"> r. ustalone dla poszczególnych jednostek</w:t>
      </w:r>
    </w:p>
    <w:p w:rsidR="006008A0" w:rsidRDefault="006008A0" w:rsidP="00476B95">
      <w:pPr>
        <w:ind w:firstLine="0"/>
        <w:jc w:val="center"/>
        <w:rPr>
          <w:rFonts w:ascii="Arial" w:hAnsi="Arial" w:cs="Arial"/>
          <w:bCs/>
          <w:color w:val="000000"/>
          <w:sz w:val="12"/>
          <w:szCs w:val="12"/>
        </w:rPr>
      </w:pPr>
    </w:p>
    <w:tbl>
      <w:tblPr>
        <w:tblW w:w="1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20"/>
        <w:gridCol w:w="550"/>
        <w:gridCol w:w="550"/>
        <w:gridCol w:w="1580"/>
        <w:gridCol w:w="1680"/>
        <w:gridCol w:w="1640"/>
        <w:gridCol w:w="1660"/>
        <w:gridCol w:w="1780"/>
        <w:gridCol w:w="1720"/>
        <w:gridCol w:w="760"/>
        <w:gridCol w:w="760"/>
      </w:tblGrid>
      <w:tr w:rsidR="006008A0" w:rsidRPr="006008A0" w:rsidTr="006008A0">
        <w:trPr>
          <w:trHeight w:val="480"/>
          <w:jc w:val="center"/>
        </w:trPr>
        <w:tc>
          <w:tcPr>
            <w:tcW w:w="8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0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1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Urząd Gminy Złotów</w:t>
            </w:r>
          </w:p>
        </w:tc>
        <w:tc>
          <w:tcPr>
            <w:tcW w:w="16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w Sławianowie</w:t>
            </w:r>
          </w:p>
        </w:tc>
        <w:tc>
          <w:tcPr>
            <w:tcW w:w="1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w Kleszczynie</w:t>
            </w:r>
          </w:p>
        </w:tc>
        <w:tc>
          <w:tcPr>
            <w:tcW w:w="16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w </w:t>
            </w:r>
            <w:proofErr w:type="spellStart"/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Górznej</w:t>
            </w:r>
            <w:proofErr w:type="spellEnd"/>
          </w:p>
        </w:tc>
        <w:tc>
          <w:tcPr>
            <w:tcW w:w="17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w Radawnicy</w:t>
            </w:r>
          </w:p>
        </w:tc>
        <w:tc>
          <w:tcPr>
            <w:tcW w:w="1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w Świętej</w:t>
            </w:r>
          </w:p>
        </w:tc>
        <w:tc>
          <w:tcPr>
            <w:tcW w:w="1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08A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ogółem zmiany:</w:t>
            </w:r>
          </w:p>
        </w:tc>
      </w:tr>
      <w:tr w:rsidR="006008A0" w:rsidRPr="006008A0" w:rsidTr="006008A0">
        <w:trPr>
          <w:trHeight w:val="15"/>
          <w:jc w:val="center"/>
        </w:trPr>
        <w:tc>
          <w:tcPr>
            <w:tcW w:w="40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A0" w:rsidRPr="006008A0" w:rsidRDefault="006008A0" w:rsidP="006008A0">
            <w:pPr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6008A0" w:rsidRPr="006008A0" w:rsidTr="00D86A9C">
        <w:trPr>
          <w:trHeight w:val="170"/>
          <w:jc w:val="center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19 200,00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19 200,00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75022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18 000,00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18 000,00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18 000,00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18 000,00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-3 000,00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-3 000,00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3 000,00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3 000,00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75095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1 200,00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1 200,00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1 200,00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1 200,00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-50,00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550,00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800,00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1 700,00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-5 500,00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-5 500,00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400,00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1 500,00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-450,00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-200,00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-28 200,00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-28 850,00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34 200,00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34 200,00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300,00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350,00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-200,00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-550,00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150,00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-400,00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-1 200,00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-1 200,00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-200,00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200,00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150,00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250,00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-1 500,00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1 500,00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1 500,00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-1 050,00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-400,00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-1 450,00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-300,00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-400,00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-700,00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-750,00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-750,00 </w:t>
            </w:r>
          </w:p>
        </w:tc>
      </w:tr>
      <w:tr w:rsidR="006008A0" w:rsidRPr="006008A0" w:rsidTr="00DD2E30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150,00 </w:t>
            </w:r>
          </w:p>
        </w:tc>
      </w:tr>
      <w:tr w:rsidR="006008A0" w:rsidRPr="006008A0" w:rsidTr="00DD2E30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150,00 </w:t>
            </w:r>
          </w:p>
        </w:tc>
      </w:tr>
      <w:tr w:rsidR="00DD2E30" w:rsidRPr="006008A0" w:rsidTr="00DD2E30">
        <w:trPr>
          <w:trHeight w:val="170"/>
          <w:jc w:val="center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2E30" w:rsidRPr="006008A0" w:rsidRDefault="00DD2E30" w:rsidP="00D226CE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12 000,00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140 003,00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140 003,00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-190 003,00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-190 003,00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6610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50 000,00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12 000,00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12 000,00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12 000,00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1 000,00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1 000,00 </w:t>
            </w:r>
          </w:p>
        </w:tc>
      </w:tr>
      <w:tr w:rsidR="006008A0" w:rsidRPr="006008A0" w:rsidTr="00D86A9C">
        <w:trPr>
          <w:trHeight w:val="284"/>
          <w:jc w:val="center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1 000,00 </w:t>
            </w:r>
          </w:p>
        </w:tc>
      </w:tr>
      <w:tr w:rsidR="006008A0" w:rsidRPr="006008A0" w:rsidTr="006008A0">
        <w:trPr>
          <w:trHeight w:val="274"/>
          <w:jc w:val="center"/>
        </w:trPr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32 200,00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0,00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A0" w:rsidRPr="006008A0" w:rsidRDefault="006008A0" w:rsidP="006008A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008A0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32 200,00 </w:t>
            </w:r>
          </w:p>
        </w:tc>
      </w:tr>
    </w:tbl>
    <w:p w:rsidR="001B487E" w:rsidRPr="001B487E" w:rsidRDefault="001B487E" w:rsidP="0072654C">
      <w:pPr>
        <w:ind w:firstLine="709"/>
        <w:jc w:val="center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D4" w:rsidRDefault="00EE52D4" w:rsidP="008946E7">
      <w:r>
        <w:separator/>
      </w:r>
    </w:p>
  </w:endnote>
  <w:endnote w:type="continuationSeparator" w:id="0">
    <w:p w:rsidR="00EE52D4" w:rsidRDefault="00EE52D4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D4" w:rsidRDefault="00EE52D4" w:rsidP="008946E7">
      <w:r>
        <w:separator/>
      </w:r>
    </w:p>
  </w:footnote>
  <w:footnote w:type="continuationSeparator" w:id="0">
    <w:p w:rsidR="00EE52D4" w:rsidRDefault="00EE52D4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EndPr/>
    <w:sdtContent>
      <w:p w:rsidR="004C6F81" w:rsidRDefault="004C6F8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E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6F81" w:rsidRDefault="004C6F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F81" w:rsidRDefault="004C6F81">
    <w:pPr>
      <w:pStyle w:val="Nagwek"/>
      <w:jc w:val="center"/>
    </w:pPr>
  </w:p>
  <w:p w:rsidR="004C6F81" w:rsidRDefault="004C6F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254A"/>
    <w:rsid w:val="000030B7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D31"/>
    <w:rsid w:val="001628A5"/>
    <w:rsid w:val="001643A9"/>
    <w:rsid w:val="00171BFF"/>
    <w:rsid w:val="0017649A"/>
    <w:rsid w:val="0018294D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11F1"/>
    <w:rsid w:val="00334E57"/>
    <w:rsid w:val="00347DFC"/>
    <w:rsid w:val="00353A69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F4475"/>
    <w:rsid w:val="003F5138"/>
    <w:rsid w:val="00410115"/>
    <w:rsid w:val="00412951"/>
    <w:rsid w:val="004163A5"/>
    <w:rsid w:val="00416D84"/>
    <w:rsid w:val="00423788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52A0"/>
    <w:rsid w:val="00571F1A"/>
    <w:rsid w:val="005750FF"/>
    <w:rsid w:val="00584C2D"/>
    <w:rsid w:val="0059410C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E08F7"/>
    <w:rsid w:val="007E7302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D1182"/>
    <w:rsid w:val="009D1299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13B0-2A42-4D44-9D85-AF7BF898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16247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102</cp:revision>
  <cp:lastPrinted>2019-03-01T08:41:00Z</cp:lastPrinted>
  <dcterms:created xsi:type="dcterms:W3CDTF">2014-02-07T13:48:00Z</dcterms:created>
  <dcterms:modified xsi:type="dcterms:W3CDTF">2019-03-01T08:42:00Z</dcterms:modified>
</cp:coreProperties>
</file>